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77902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B8A0-0AA7-4B43-B7FC-3EB5431059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